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A9" w:rsidRDefault="00B725A9">
      <w:pPr>
        <w:pStyle w:val="a3"/>
        <w:spacing w:before="1"/>
      </w:pPr>
    </w:p>
    <w:p w:rsidR="00B725A9" w:rsidRDefault="00305912">
      <w:pPr>
        <w:pStyle w:val="a3"/>
        <w:spacing w:before="89"/>
        <w:ind w:left="3099" w:right="3419"/>
        <w:jc w:val="center"/>
      </w:pPr>
      <w:r>
        <w:t>ЗАЯВЛЕНИЕ</w:t>
      </w:r>
    </w:p>
    <w:p w:rsidR="00B725A9" w:rsidRDefault="00B725A9">
      <w:pPr>
        <w:pStyle w:val="a3"/>
        <w:rPr>
          <w:sz w:val="20"/>
        </w:rPr>
      </w:pPr>
    </w:p>
    <w:p w:rsidR="00B725A9" w:rsidRDefault="00B725A9">
      <w:pPr>
        <w:pStyle w:val="a3"/>
        <w:rPr>
          <w:sz w:val="20"/>
        </w:rPr>
      </w:pPr>
    </w:p>
    <w:p w:rsidR="00B725A9" w:rsidRDefault="00B725A9">
      <w:pPr>
        <w:pStyle w:val="a3"/>
        <w:rPr>
          <w:sz w:val="20"/>
        </w:rPr>
      </w:pPr>
    </w:p>
    <w:p w:rsidR="00B725A9" w:rsidRDefault="00305912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197485</wp:posOffset>
                </wp:positionV>
                <wp:extent cx="637159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948 948"/>
                            <a:gd name="T1" fmla="*/ T0 w 10034"/>
                            <a:gd name="T2" fmla="+- 0 10982 948"/>
                            <a:gd name="T3" fmla="*/ T2 w 10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4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84001F" id="Freeform 4" o:spid="_x0000_s1026" style="position:absolute;margin-left:47.4pt;margin-top:15.55pt;width:501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" path="m,l10034,e" filled="f" strokeweight=".48pt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:rsidR="00B725A9" w:rsidRDefault="00305912">
      <w:pPr>
        <w:ind w:left="3099" w:right="3438"/>
        <w:jc w:val="center"/>
        <w:rPr>
          <w:sz w:val="24"/>
        </w:rPr>
      </w:pPr>
      <w:r>
        <w:rPr>
          <w:sz w:val="24"/>
        </w:rPr>
        <w:t>Фамилия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</w:p>
    <w:p w:rsidR="00B725A9" w:rsidRDefault="00B725A9">
      <w:pPr>
        <w:pStyle w:val="a3"/>
        <w:spacing w:before="3"/>
        <w:rPr>
          <w:sz w:val="37"/>
        </w:rPr>
      </w:pPr>
    </w:p>
    <w:p w:rsidR="00B725A9" w:rsidRDefault="00305912">
      <w:pPr>
        <w:pStyle w:val="a3"/>
        <w:tabs>
          <w:tab w:val="left" w:pos="1499"/>
          <w:tab w:val="left" w:pos="3028"/>
          <w:tab w:val="left" w:pos="4269"/>
          <w:tab w:val="left" w:pos="5998"/>
          <w:tab w:val="left" w:pos="7673"/>
          <w:tab w:val="left" w:pos="8938"/>
          <w:tab w:val="left" w:pos="10053"/>
        </w:tabs>
        <w:spacing w:line="357" w:lineRule="auto"/>
        <w:ind w:left="114" w:right="337" w:firstLine="852"/>
      </w:pPr>
      <w:r>
        <w:t>Я,</w:t>
      </w:r>
      <w:r>
        <w:tab/>
        <w:t>спортсмен</w:t>
      </w:r>
      <w:r>
        <w:tab/>
        <w:t>(тренер,</w:t>
      </w:r>
      <w:r>
        <w:tab/>
        <w:t>специалист)</w:t>
      </w:r>
      <w:r>
        <w:tab/>
        <w:t>спортивной</w:t>
      </w:r>
      <w:r>
        <w:tab/>
        <w:t>сборной</w:t>
      </w:r>
      <w:r>
        <w:tab/>
        <w:t>команды</w:t>
      </w:r>
      <w:r>
        <w:rPr>
          <w:spacing w:val="-67"/>
        </w:rPr>
        <w:t xml:space="preserve"> </w:t>
      </w:r>
      <w:r>
        <w:rPr>
          <w:spacing w:val="-1"/>
        </w:rPr>
        <w:t xml:space="preserve">Российской </w:t>
      </w:r>
      <w:r>
        <w:t>Федерации</w:t>
      </w:r>
      <w:r>
        <w:rPr>
          <w:spacing w:val="-15"/>
        </w:rPr>
        <w:t xml:space="preserve"> </w:t>
      </w:r>
      <w:proofErr w:type="gramStart"/>
      <w:r>
        <w:t>по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25A9" w:rsidRDefault="00305912">
      <w:pPr>
        <w:pStyle w:val="a3"/>
        <w:tabs>
          <w:tab w:val="left" w:pos="9863"/>
        </w:tabs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725A9" w:rsidRDefault="00B725A9">
      <w:pPr>
        <w:pStyle w:val="a3"/>
        <w:spacing w:before="1"/>
        <w:rPr>
          <w:sz w:val="21"/>
        </w:rPr>
      </w:pPr>
    </w:p>
    <w:p w:rsidR="00B725A9" w:rsidRDefault="00305912">
      <w:pPr>
        <w:pStyle w:val="a3"/>
        <w:spacing w:before="89" w:line="276" w:lineRule="auto"/>
        <w:ind w:left="114" w:right="448"/>
        <w:jc w:val="both"/>
      </w:pPr>
      <w:r>
        <w:t>Заявляю о том, что ознакомлен со следующими документами, представленными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Федерацией спорта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поражением</w:t>
      </w:r>
      <w:r>
        <w:rPr>
          <w:spacing w:val="-3"/>
        </w:rPr>
        <w:t xml:space="preserve"> </w:t>
      </w:r>
      <w:r>
        <w:t>ОДА:</w:t>
      </w:r>
    </w:p>
    <w:p w:rsidR="00B725A9" w:rsidRDefault="00305912">
      <w:pPr>
        <w:pStyle w:val="a4"/>
        <w:numPr>
          <w:ilvl w:val="0"/>
          <w:numId w:val="1"/>
        </w:numPr>
        <w:tabs>
          <w:tab w:val="left" w:pos="835"/>
        </w:tabs>
        <w:spacing w:before="3" w:line="276" w:lineRule="auto"/>
        <w:rPr>
          <w:sz w:val="28"/>
        </w:rPr>
      </w:pPr>
      <w:r>
        <w:rPr>
          <w:sz w:val="28"/>
        </w:rPr>
        <w:t>«Рекомендации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коронавирусной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РФ»,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ФГБУ</w:t>
      </w:r>
      <w:r>
        <w:rPr>
          <w:spacing w:val="1"/>
          <w:sz w:val="28"/>
        </w:rPr>
        <w:t xml:space="preserve"> </w:t>
      </w:r>
      <w:r>
        <w:rPr>
          <w:sz w:val="28"/>
        </w:rPr>
        <w:t>ФНКЦСМ</w:t>
      </w:r>
      <w:r>
        <w:rPr>
          <w:spacing w:val="1"/>
          <w:sz w:val="28"/>
        </w:rPr>
        <w:t xml:space="preserve"> </w:t>
      </w:r>
      <w:r>
        <w:rPr>
          <w:sz w:val="28"/>
        </w:rPr>
        <w:t>ФМБА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мая 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B725A9" w:rsidRDefault="00305912" w:rsidP="00305912">
      <w:pPr>
        <w:pStyle w:val="a4"/>
        <w:numPr>
          <w:ilvl w:val="0"/>
          <w:numId w:val="1"/>
        </w:numPr>
        <w:tabs>
          <w:tab w:val="left" w:pos="835"/>
        </w:tabs>
        <w:spacing w:before="8" w:line="276" w:lineRule="auto"/>
        <w:ind w:right="452"/>
        <w:rPr>
          <w:sz w:val="28"/>
        </w:rPr>
      </w:pPr>
      <w:r w:rsidRPr="00305912">
        <w:rPr>
          <w:sz w:val="28"/>
        </w:rPr>
        <w:t xml:space="preserve">«Временный порядок организации и проведения тренировочных мероприятий на федеральных спортивных базах, подведомственных </w:t>
      </w:r>
      <w:proofErr w:type="spellStart"/>
      <w:r w:rsidRPr="00305912">
        <w:rPr>
          <w:sz w:val="28"/>
        </w:rPr>
        <w:t>Минспорту</w:t>
      </w:r>
      <w:proofErr w:type="spellEnd"/>
      <w:r w:rsidRPr="00305912">
        <w:rPr>
          <w:sz w:val="28"/>
        </w:rPr>
        <w:t xml:space="preserve"> России</w:t>
      </w:r>
      <w:r w:rsidRPr="00F7348A">
        <w:rPr>
          <w:sz w:val="28"/>
        </w:rPr>
        <w:t xml:space="preserve">» с изменениями и дополнениями от 20 февраля 2021г, </w:t>
      </w:r>
      <w:bookmarkStart w:id="0" w:name="_GoBack"/>
      <w:r w:rsidR="0006619E" w:rsidRPr="0006619E">
        <w:rPr>
          <w:color w:val="FF0000"/>
          <w:sz w:val="28"/>
        </w:rPr>
        <w:t>10 августа 2021г,</w:t>
      </w:r>
      <w:bookmarkEnd w:id="0"/>
      <w:r w:rsidR="0006619E">
        <w:rPr>
          <w:sz w:val="28"/>
        </w:rPr>
        <w:t xml:space="preserve"> </w:t>
      </w:r>
      <w:r w:rsidRPr="00305912">
        <w:rPr>
          <w:sz w:val="28"/>
        </w:rPr>
        <w:t>утвержденный Первым заместителем Министра спорта России – руководителем оперативного штаба по предупреждению завоза и распространения новой коронавирусной инфекции на территории Российской Федерации А.Р. Кадыровым</w:t>
      </w:r>
      <w:r w:rsidR="00C85BF7">
        <w:rPr>
          <w:sz w:val="28"/>
        </w:rPr>
        <w:t xml:space="preserve"> </w:t>
      </w:r>
    </w:p>
    <w:p w:rsidR="00B725A9" w:rsidRDefault="00B725A9">
      <w:pPr>
        <w:pStyle w:val="a3"/>
        <w:spacing w:before="8"/>
        <w:rPr>
          <w:sz w:val="32"/>
        </w:rPr>
      </w:pPr>
    </w:p>
    <w:p w:rsidR="00B725A9" w:rsidRDefault="00305912">
      <w:pPr>
        <w:pStyle w:val="a3"/>
        <w:spacing w:line="276" w:lineRule="auto"/>
        <w:ind w:left="114" w:right="454"/>
        <w:jc w:val="both"/>
      </w:pPr>
      <w:r>
        <w:t>Обязуюсь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вышеуказанные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профилактические мероприятия в целях предотвращения распространения 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спортивных сборных команд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725A9" w:rsidRDefault="00B725A9">
      <w:pPr>
        <w:pStyle w:val="a3"/>
        <w:rPr>
          <w:sz w:val="20"/>
        </w:rPr>
      </w:pPr>
    </w:p>
    <w:p w:rsidR="00B725A9" w:rsidRDefault="00B725A9">
      <w:pPr>
        <w:pStyle w:val="a3"/>
        <w:rPr>
          <w:sz w:val="20"/>
        </w:rPr>
      </w:pPr>
    </w:p>
    <w:p w:rsidR="00B725A9" w:rsidRDefault="00B725A9">
      <w:pPr>
        <w:pStyle w:val="a3"/>
        <w:rPr>
          <w:sz w:val="20"/>
        </w:rPr>
      </w:pPr>
    </w:p>
    <w:p w:rsidR="00B725A9" w:rsidRDefault="00305912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213360</wp:posOffset>
                </wp:positionV>
                <wp:extent cx="63715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931 931"/>
                            <a:gd name="T1" fmla="*/ T0 w 10034"/>
                            <a:gd name="T2" fmla="+- 0 10965 931"/>
                            <a:gd name="T3" fmla="*/ T2 w 10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4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49A9E2" id="Freeform 3" o:spid="_x0000_s1026" style="position:absolute;margin-left:46.55pt;margin-top:16.8pt;width:501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" path="m,l10034,e" filled="f" strokeweight=".48pt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:rsidR="00B725A9" w:rsidRDefault="00305912">
      <w:pPr>
        <w:ind w:left="3099" w:right="3436"/>
        <w:jc w:val="center"/>
        <w:rPr>
          <w:sz w:val="24"/>
        </w:rPr>
      </w:pPr>
      <w:r>
        <w:rPr>
          <w:sz w:val="24"/>
        </w:rPr>
        <w:t>личная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</w:p>
    <w:p w:rsidR="00B725A9" w:rsidRDefault="00B725A9">
      <w:pPr>
        <w:pStyle w:val="a3"/>
        <w:rPr>
          <w:sz w:val="20"/>
        </w:rPr>
      </w:pPr>
    </w:p>
    <w:p w:rsidR="00B725A9" w:rsidRDefault="00B725A9">
      <w:pPr>
        <w:pStyle w:val="a3"/>
        <w:rPr>
          <w:sz w:val="20"/>
        </w:rPr>
      </w:pPr>
    </w:p>
    <w:p w:rsidR="00B725A9" w:rsidRDefault="00305912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144780</wp:posOffset>
                </wp:positionV>
                <wp:extent cx="63715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931 931"/>
                            <a:gd name="T1" fmla="*/ T0 w 10034"/>
                            <a:gd name="T2" fmla="+- 0 10965 931"/>
                            <a:gd name="T3" fmla="*/ T2 w 10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4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0D4C15" id="Freeform 2" o:spid="_x0000_s1026" style="position:absolute;margin-left:46.55pt;margin-top:11.4pt;width:501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" path="m,l10034,e" filled="f" strokeweight=".48pt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:rsidR="00B725A9" w:rsidRDefault="00305912">
      <w:pPr>
        <w:ind w:left="1446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родителя/опекуна,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</w:p>
    <w:sectPr w:rsidR="00B725A9">
      <w:type w:val="continuous"/>
      <w:pgSz w:w="11920" w:h="16850"/>
      <w:pgMar w:top="84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93D2E"/>
    <w:multiLevelType w:val="hybridMultilevel"/>
    <w:tmpl w:val="973C3C40"/>
    <w:lvl w:ilvl="0" w:tplc="D5ACE22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92BC1C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1EFE5936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3" w:tplc="F9A4D1FE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934647A6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5" w:tplc="2E889102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6EA07112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7" w:tplc="390E5F2E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 w:tplc="FA0A0DA8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A9"/>
    <w:rsid w:val="0006619E"/>
    <w:rsid w:val="00305912"/>
    <w:rsid w:val="00B725A9"/>
    <w:rsid w:val="00C85BF7"/>
    <w:rsid w:val="00DA1E01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834" w:right="44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834" w:right="44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 Гузель Зубаировна</dc:creator>
  <cp:lastModifiedBy>Ибрагимов Александр Сергеевич</cp:lastModifiedBy>
  <cp:revision>8</cp:revision>
  <dcterms:created xsi:type="dcterms:W3CDTF">2021-06-07T17:05:00Z</dcterms:created>
  <dcterms:modified xsi:type="dcterms:W3CDTF">2021-09-20T13:42:00Z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2021-06-07T00:00:00Z</vt:filetime>
  </property>
</Properties>
</file>